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/>
              <w:left w:val="none"/>
              <w:bottom w:val="none"/>
              <w:right w:val="none"/>
            </w:tcBorders>
            <w:shd w:fill="1B3A5C" w:val="clear"/>
            <w:tcMar>
              <w:top w:type="dxa" w:w="220"/>
              <w:left w:type="dxa" w:w="240"/>
              <w:bottom w:type="dxa" w:w="220"/>
              <w:right w:type="dxa" w:w="240"/>
            </w:tcMar>
          </w:tcPr>
          <w:p>
            <w:r>
              <w:rPr>
                <w:b/>
                <w:bCs/>
                <w:color w:val="FFFFFF"/>
                <w:sz w:val="36"/>
                <w:szCs w:val="36"/>
              </w:rPr>
              <w:t xml:space="preserve">Προσφορά με 3 επιλογές</w:t>
            </w:r>
          </w:p>
          <w:p>
            <w:pPr>
              <w:spacing w:before="60"/>
            </w:pPr>
            <w:r>
              <w:rPr>
                <w:color w:val="D9E2EE"/>
                <w:sz w:val="21"/>
                <w:szCs w:val="21"/>
              </w:rPr>
              <w:t xml:space="preserve">Διαλέγεις αυτό που ταιριάζει στις ανάγκες και στο budget σου.</w:t>
            </w:r>
          </w:p>
        </w:tc>
      </w:tr>
    </w:tbl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/>
              <w:left w:val="single" w:color="2C74B4" w:sz="18"/>
              <w:bottom w:val="none"/>
              <w:right w:val="none"/>
            </w:tcBorders>
            <w:shd w:fill="EDF1F7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i/>
                <w:iCs/>
                <w:color w:val="625D5D"/>
                <w:sz w:val="19"/>
                <w:szCs w:val="19"/>
              </w:rPr>
              <w:t xml:space="preserve">Οδηγίες: Άλλαξε το λογότυπο και τα στοιχεία του footer με τα δικά σου. Συμπλήρωσε ό,τι είναι σε [αγκύλες], σβήσε τις χρωματιστές σημειώσεις πριν το στείλεις. Αν ταιριάζει πληθυντικός ευγενείας στον πελάτη σου, άλλαξε το «σου» σε «σας». Ποσά χωρίς ΦΠΑ, ο ΦΠΑ φαίνεται χωριστά.</w:t>
            </w:r>
          </w:p>
        </w:tc>
      </w:tr>
    </w:tbl>
    <w:p>
      <w:pPr>
        <w:tabs>
          <w:tab w:val="right" w:pos="9026"/>
        </w:tabs>
        <w:spacing w:after="240" w:before="160"/>
      </w:pPr>
      <w:r>
        <w:rPr>
          <w:b/>
          <w:bCs/>
        </w:rPr>
        <w:t xml:space="preserve">Προς: </w:t>
      </w:r>
      <w:r>
        <w:rPr>
          <w:color w:val="8A8A8A"/>
        </w:rPr>
        <w:t xml:space="preserve">[Όνομα πελάτη ή επιχείρησης]</w:t>
      </w:r>
      <w:r>
        <w:t xml:space="preserve">	</w:t>
      </w:r>
      <w:r>
        <w:rPr>
          <w:color w:val="8A8A8A"/>
        </w:rPr>
        <w:t xml:space="preserve">[Πόλη], [ΗΗ/ΜΜ/ΕΕΕΕ]  ·  Αρ. προσφοράς [2026-041]</w:t>
      </w:r>
    </w:p>
    <w:p>
      <w:pPr>
        <w:spacing w:after="160"/>
      </w:pPr>
      <w:r>
        <w:t xml:space="preserve">Αγαπητέ/ή </w:t>
      </w:r>
      <w:r>
        <w:rPr>
          <w:color w:val="8A8A8A"/>
        </w:rPr>
        <w:t xml:space="preserve">[όνομα]</w:t>
      </w:r>
      <w:r>
        <w:t xml:space="preserve">,</w:t>
      </w:r>
    </w:p>
    <w:p>
      <w:pPr>
        <w:spacing w:after="140"/>
      </w:pPr>
      <w:r>
        <w:t xml:space="preserve">Σε συνέχεια της </w:t>
      </w:r>
      <w:r>
        <w:rPr>
          <w:color w:val="8A8A8A"/>
        </w:rPr>
        <w:t xml:space="preserve">[επικοινωνίας μας]</w:t>
      </w:r>
      <w:r>
        <w:t xml:space="preserve">, σου στέλνω την προσφορά για </w:t>
      </w:r>
      <w:r>
        <w:rPr>
          <w:color w:val="8A8A8A"/>
        </w:rPr>
        <w:t xml:space="preserve">[το θέμα]</w:t>
      </w:r>
      <w:r>
        <w:t xml:space="preserve">. Την έφτιαξα σε 3 επίπεδα, για να διαλέξεις αυτό που σου ταιριάζει.</w:t>
      </w:r>
    </w:p>
    <w:p>
      <w:pPr>
        <w:pBdr>
          <w:bottom w:val="single" w:color="CCD3D8" w:sz="8" w:space="2"/>
        </w:pBdr>
        <w:spacing w:after="140" w:before="280"/>
      </w:pPr>
      <w:r>
        <w:rPr>
          <w:b/>
          <w:bCs/>
          <w:color w:val="1B3A5C"/>
          <w:sz w:val="25"/>
          <w:szCs w:val="25"/>
        </w:rPr>
        <w:t xml:space="preserve">Οι 3 επιλογές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2200"/>
        <w:gridCol w:w="2200"/>
        <w:gridCol w:w="2200"/>
      </w:tblGrid>
      <w:tr>
        <w:tc>
          <w:tcPr>
            <w:tcW w:type="dxa" w:w="2426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1B3A5C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/>
            </w:r>
          </w:p>
        </w:tc>
        <w:tc>
          <w:tcPr>
            <w:tcW w:type="dxa" w:w="22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625D5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Βασικό</w:t>
            </w:r>
          </w:p>
        </w:tc>
        <w:tc>
          <w:tcPr>
            <w:tcW w:type="dxa" w:w="22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2C74B4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Κανονικό</w:t>
            </w:r>
          </w:p>
        </w:tc>
        <w:tc>
          <w:tcPr>
            <w:tcW w:type="dxa" w:w="22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1E7A4C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Προνομιακό</w:t>
            </w:r>
          </w:p>
        </w:tc>
      </w:tr>
      <w:tr>
        <w:tc>
          <w:tcPr>
            <w:tcW w:type="dxa" w:w="2426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F8F8F8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</w:rPr>
              <w:t xml:space="preserve">Τι περιλαμβάνει</w:t>
            </w:r>
          </w:p>
        </w:tc>
        <w:tc>
          <w:tcPr>
            <w:tcW w:type="dxa" w:w="22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8A8A8A"/>
              </w:rPr>
              <w:t xml:space="preserve">[λίστα]</w:t>
            </w:r>
          </w:p>
        </w:tc>
        <w:tc>
          <w:tcPr>
            <w:tcW w:type="dxa" w:w="22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EDF4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8A8A8A"/>
              </w:rPr>
              <w:t xml:space="preserve">[λίστα]</w:t>
            </w:r>
          </w:p>
        </w:tc>
        <w:tc>
          <w:tcPr>
            <w:tcW w:type="dxa" w:w="22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EFF9F3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8A8A8A"/>
              </w:rPr>
              <w:t xml:space="preserve">[λίστα]</w:t>
            </w:r>
          </w:p>
        </w:tc>
      </w:tr>
      <w:tr>
        <w:tc>
          <w:tcPr>
            <w:tcW w:type="dxa" w:w="2426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F8F8F8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</w:rPr>
              <w:t xml:space="preserve">Χρόνος παράδοσης</w:t>
            </w:r>
          </w:p>
        </w:tc>
        <w:tc>
          <w:tcPr>
            <w:tcW w:type="dxa" w:w="22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8A8A8A"/>
              </w:rPr>
              <w:t xml:space="preserve">[Χ μέρες]</w:t>
            </w:r>
          </w:p>
        </w:tc>
        <w:tc>
          <w:tcPr>
            <w:tcW w:type="dxa" w:w="22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EDF4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8A8A8A"/>
              </w:rPr>
              <w:t xml:space="preserve">[Χ μέρες]</w:t>
            </w:r>
          </w:p>
        </w:tc>
        <w:tc>
          <w:tcPr>
            <w:tcW w:type="dxa" w:w="22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EFF9F3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8A8A8A"/>
              </w:rPr>
              <w:t xml:space="preserve">[Χ μέρες]</w:t>
            </w:r>
          </w:p>
        </w:tc>
      </w:tr>
      <w:tr>
        <w:tc>
          <w:tcPr>
            <w:tcW w:type="dxa" w:w="2426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F8F8F8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</w:rPr>
              <w:t xml:space="preserve">Αναθεωρήσεις</w:t>
            </w:r>
          </w:p>
        </w:tc>
        <w:tc>
          <w:tcPr>
            <w:tcW w:type="dxa" w:w="22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8A8A8A"/>
              </w:rPr>
              <w:t xml:space="preserve">[1]</w:t>
            </w:r>
          </w:p>
        </w:tc>
        <w:tc>
          <w:tcPr>
            <w:tcW w:type="dxa" w:w="22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EDF4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8A8A8A"/>
              </w:rPr>
              <w:t xml:space="preserve">[2]</w:t>
            </w:r>
          </w:p>
        </w:tc>
        <w:tc>
          <w:tcPr>
            <w:tcW w:type="dxa" w:w="22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EFF9F3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8A8A8A"/>
              </w:rPr>
              <w:t xml:space="preserve">[έως Χ]</w:t>
            </w:r>
          </w:p>
        </w:tc>
      </w:tr>
      <w:tr>
        <w:tc>
          <w:tcPr>
            <w:tcW w:type="dxa" w:w="2426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F8F8F8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</w:rPr>
              <w:t xml:space="preserve">Τιμή χωρίς ΦΠΑ</w:t>
            </w:r>
          </w:p>
        </w:tc>
        <w:tc>
          <w:tcPr>
            <w:tcW w:type="dxa" w:w="22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8A8A8A"/>
              </w:rPr>
              <w:t xml:space="preserve">[0 €]</w:t>
            </w:r>
          </w:p>
        </w:tc>
        <w:tc>
          <w:tcPr>
            <w:tcW w:type="dxa" w:w="22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EDF4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8A8A8A"/>
              </w:rPr>
              <w:t xml:space="preserve">[0 €]</w:t>
            </w:r>
          </w:p>
        </w:tc>
        <w:tc>
          <w:tcPr>
            <w:tcW w:type="dxa" w:w="22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EFF9F3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8A8A8A"/>
              </w:rPr>
              <w:t xml:space="preserve">[0 €]</w:t>
            </w:r>
          </w:p>
        </w:tc>
      </w:tr>
      <w:tr>
        <w:tc>
          <w:tcPr>
            <w:tcW w:type="dxa" w:w="2426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D9E2E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</w:rPr>
              <w:t xml:space="preserve">Τιμή με ΦΠΑ 24%</w:t>
            </w:r>
          </w:p>
        </w:tc>
        <w:tc>
          <w:tcPr>
            <w:tcW w:type="dxa" w:w="22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EFEFE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</w:rPr>
              <w:t xml:space="preserve">[0 €]</w:t>
            </w:r>
          </w:p>
        </w:tc>
        <w:tc>
          <w:tcPr>
            <w:tcW w:type="dxa" w:w="22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D5E8F0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</w:rPr>
              <w:t xml:space="preserve">[0 €]</w:t>
            </w:r>
          </w:p>
        </w:tc>
        <w:tc>
          <w:tcPr>
            <w:tcW w:type="dxa" w:w="22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CDEFD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</w:rPr>
              <w:t xml:space="preserve">[0 €]</w:t>
            </w:r>
          </w:p>
        </w:tc>
      </w:tr>
    </w:tbl>
    <w:p>
      <w:pPr>
        <w:spacing w:after="8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/>
              <w:left w:val="single" w:color="2C74B4" w:sz="18"/>
              <w:bottom w:val="none"/>
              <w:right w:val="none"/>
            </w:tcBorders>
            <w:shd w:fill="EDF1F7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i/>
                <w:iCs/>
                <w:color w:val="625D5D"/>
                <w:sz w:val="19"/>
                <w:szCs w:val="19"/>
              </w:rPr>
              <w:t xml:space="preserve">Με 3 επιλογές ο πελάτης διαλέγει, δεν παζαρεύει. Οι περισσότεροι διαλέγουν τη μεσαία: βάλε εκεί αυτό που θες να πουλήσεις.</w:t>
            </w:r>
          </w:p>
        </w:tc>
      </w:tr>
    </w:tbl>
    <w:p>
      <w:pPr>
        <w:pBdr>
          <w:bottom w:val="single" w:color="CCD3D8" w:sz="8" w:space="2"/>
        </w:pBdr>
        <w:spacing w:after="140" w:before="280"/>
      </w:pPr>
      <w:r>
        <w:rPr>
          <w:b/>
          <w:bCs/>
          <w:color w:val="1B3A5C"/>
          <w:sz w:val="25"/>
          <w:szCs w:val="25"/>
        </w:rPr>
        <w:t xml:space="preserve">Ποια επιλογή σου ταιριάζει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625D5D"/>
        </w:rPr>
        <w:t xml:space="preserve">Βασικό: </w:t>
      </w:r>
      <w:r>
        <w:rPr>
          <w:color w:val="8A8A8A"/>
        </w:rPr>
        <w:t xml:space="preserve">[αν θες γρήγορη λύση στο άμεσο πρόβλημα]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2C74B4"/>
        </w:rPr>
        <w:t xml:space="preserve">Κανονικό: </w:t>
      </w:r>
      <w:r>
        <w:rPr>
          <w:color w:val="8A8A8A"/>
        </w:rPr>
        <w:t xml:space="preserve">[αν θες ολοκληρωμένο αποτέλεσμα, η συνηθέστερη επιλογή]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1E7A4C"/>
        </w:rPr>
        <w:t xml:space="preserve">Προνομιακό: </w:t>
      </w:r>
      <w:r>
        <w:rPr>
          <w:color w:val="8A8A8A"/>
        </w:rPr>
        <w:t xml:space="preserve">[αν θες πλήρη ανάληψη χωρίς δική σου εμπλοκή]</w:t>
      </w:r>
    </w:p>
    <w:p>
      <w:pPr>
        <w:pBdr>
          <w:bottom w:val="single" w:color="CCD3D8" w:sz="8" w:space="2"/>
        </w:pBdr>
        <w:spacing w:after="140" w:before="280"/>
      </w:pPr>
      <w:r>
        <w:rPr>
          <w:b/>
          <w:bCs/>
          <w:color w:val="1B3A5C"/>
          <w:sz w:val="25"/>
          <w:szCs w:val="25"/>
        </w:rPr>
        <w:t xml:space="preserve">Όροι και ισχύς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Πληρωμή: </w:t>
      </w:r>
      <w:r>
        <w:rPr>
          <w:color w:val="8A8A8A"/>
        </w:rPr>
        <w:t xml:space="preserve">[40% προκαταβολή, 60% με την παράδοση]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Η προσφορά ισχύει για </w:t>
      </w:r>
      <w:r>
        <w:rPr>
          <w:color w:val="8A8A8A"/>
        </w:rPr>
        <w:t xml:space="preserve">[15]</w:t>
      </w:r>
      <w:r>
        <w:t xml:space="preserve"> ημέρες.</w:t>
      </w:r>
    </w:p>
    <w:p>
      <w:pPr>
        <w:spacing w:after="140"/>
      </w:pPr>
      <w:r>
        <w:t xml:space="preserve">Απάντησε με την επιλογή που σου ταιριάζει και ξεκινάμε εντός </w:t>
      </w:r>
      <w:r>
        <w:rPr>
          <w:color w:val="8A8A8A"/>
        </w:rPr>
        <w:t xml:space="preserve">[Χ]</w:t>
      </w:r>
      <w:r>
        <w:t xml:space="preserve"> ημερών.</w:t>
      </w:r>
    </w:p>
    <w:p>
      <w:pPr>
        <w:spacing w:after="120"/>
      </w:pPr>
    </w:p>
    <w:p>
      <w:pPr>
        <w:spacing w:after="140"/>
      </w:pPr>
      <w:r>
        <w:t xml:space="preserve">Είμαι στη διάθεσή σου για οποιαδήποτε διευκρίνιση, τηλεφωνικά ή από κοντά.</w:t>
      </w:r>
    </w:p>
    <w:p>
      <w:pPr>
        <w:spacing w:after="60"/>
      </w:pPr>
      <w:r>
        <w:t xml:space="preserve">Με εκτίμηση,</w:t>
      </w:r>
    </w:p>
    <w:p>
      <w:pPr>
        <w:spacing w:after="40"/>
      </w:pPr>
      <w:r>
        <w:rPr>
          <w:color w:val="8A8A8A"/>
        </w:rPr>
        <w:t xml:space="preserve">[Ονοματεπώνυμο]</w:t>
      </w:r>
    </w:p>
    <w:p>
      <w:pPr>
        <w:spacing w:after="0"/>
      </w:pPr>
      <w:r>
        <w:rPr>
          <w:color w:val="8A8A8A"/>
        </w:rPr>
        <w:t xml:space="preserve">[Ρόλος ή ειδικότητα]  ·  [τηλέφωνο]  ·  [email]</w:t>
      </w:r>
    </w:p>
    <w:sectPr>
      <w:headerReference w:type="default" r:id="rId7"/>
      <w:footerReference w:type="default" r:id="rId8"/>
      <w:pgSz w:w="11906" w:h="16838" w:orient="portrait"/>
      <w:pgMar w:top="1640" w:right="1240" w:bottom="1500" w:left="12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C74B4" w:sz="10" w:space="6"/>
      </w:pBdr>
      <w:spacing w:after="40" w:before="80"/>
      <w:jc w:val="center"/>
    </w:pPr>
    <w:r>
      <w:rPr>
        <w:color w:val="625D5D"/>
        <w:sz w:val="17"/>
        <w:szCs w:val="17"/>
      </w:rPr>
      <w:t xml:space="preserve">Business Mentor  |  Μαγνησίας 2, Καλαμαριά, ΤΚ 55131  |  Τηλ. 2310 457980  |  businessmentor.gr</w:t>
    </w:r>
  </w:p>
  <w:p>
    <w:pPr>
      <w:jc w:val="center"/>
    </w:pPr>
    <w:r>
      <w:rPr>
        <w:i/>
        <w:iCs/>
        <w:color w:val="CCD3D8"/>
        <w:sz w:val="15"/>
        <w:szCs w:val="15"/>
      </w:rPr>
      <w:t xml:space="preserve">Μπαίνεις με πρόβλημα. Φεύγεις με εργαλείο.   </w:t>
    </w:r>
    <w:r>
      <w:rPr>
        <w:color w:val="CCD3D8"/>
        <w:sz w:val="15"/>
        <w:szCs w:val="15"/>
      </w:rPr>
      <w:t xml:space="preserve">Σελίδα </w:t>
    </w:r>
    <w:r>
      <w:rPr>
        <w:color w:val="CCD3D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C74B4" w:sz="10" w:space="6"/>
      </w:pBdr>
      <w:tabs>
        <w:tab w:val="right" w:pos="9026"/>
      </w:tabs>
      <w:spacing w:after="200"/>
    </w:pPr>
    <w:r>
      <w:drawing>
        <wp:inline distT="0" distB="0" distL="0" distR="0">
          <wp:extent cx="1371600" cy="438150"/>
          <wp:effectExtent t="0" r="0" b="0" l="0"/>
          <wp:docPr id="1" name="bmg-logo" descr="Business Mentor logo" title="Business Men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1B3A5C"/>
        <w:sz w:val="19"/>
        <w:szCs w:val="19"/>
      </w:rPr>
      <w:t xml:space="preserve">	Προσφορά με 3 επιλογές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A3A3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ad69b76888219fc0e66527b40aa20cfcc19d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2026-06-11T15:09:17.907Z</dcterms:created>
  <dcterms:modified xsi:type="dcterms:W3CDTF">2026-06-11T15:09:17.907Z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